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F1ED1" w14:textId="77777777" w:rsidR="00BA268B" w:rsidRDefault="00BA268B" w:rsidP="00BA268B">
      <w:pPr>
        <w:pStyle w:val="Header"/>
        <w:jc w:val="center"/>
      </w:pPr>
      <w:r>
        <w:rPr>
          <w:noProof/>
          <w:lang w:val="en-US" w:eastAsia="en-US"/>
        </w:rPr>
        <w:drawing>
          <wp:inline distT="0" distB="0" distL="0" distR="0" wp14:anchorId="3B2D54FC" wp14:editId="0A67E987">
            <wp:extent cx="3624580" cy="609600"/>
            <wp:effectExtent l="0" t="0" r="762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US" w:eastAsia="en-US"/>
        </w:rPr>
        <w:drawing>
          <wp:inline distT="0" distB="0" distL="0" distR="0" wp14:anchorId="1950A5AD" wp14:editId="45F08B7B">
            <wp:extent cx="1046480" cy="370840"/>
            <wp:effectExtent l="0" t="0" r="0" b="1016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E1091" w14:textId="77777777" w:rsidR="00BA268B" w:rsidRDefault="00BA268B" w:rsidP="00BA268B">
      <w:pPr>
        <w:pStyle w:val="Title"/>
        <w:jc w:val="left"/>
        <w:rPr>
          <w:rFonts w:cs="Arial"/>
          <w:noProof/>
          <w:color w:val="000000"/>
          <w:shd w:val="clear" w:color="auto" w:fill="FFFFFF"/>
        </w:rPr>
      </w:pPr>
    </w:p>
    <w:p w14:paraId="5C6E5FF1" w14:textId="77777777" w:rsidR="00BA268B" w:rsidRDefault="00BA268B" w:rsidP="00BA268B">
      <w:pPr>
        <w:pStyle w:val="Title"/>
        <w:jc w:val="left"/>
        <w:rPr>
          <w:rFonts w:cs="Arial"/>
          <w:noProof/>
          <w:color w:val="000000"/>
          <w:shd w:val="clear" w:color="auto" w:fill="FFFFFF"/>
        </w:rPr>
      </w:pPr>
    </w:p>
    <w:p w14:paraId="4C0D7B60" w14:textId="77777777" w:rsidR="00A879CC" w:rsidRDefault="00A879CC" w:rsidP="00BA268B">
      <w:pPr>
        <w:pStyle w:val="Title"/>
        <w:rPr>
          <w:sz w:val="40"/>
          <w:szCs w:val="40"/>
        </w:rPr>
      </w:pPr>
    </w:p>
    <w:p w14:paraId="3C42F528" w14:textId="77777777" w:rsidR="00A879CC" w:rsidRDefault="00A879CC" w:rsidP="00BA268B">
      <w:pPr>
        <w:pStyle w:val="Title"/>
        <w:rPr>
          <w:sz w:val="40"/>
          <w:szCs w:val="40"/>
        </w:rPr>
      </w:pPr>
    </w:p>
    <w:p w14:paraId="11639584" w14:textId="77777777" w:rsidR="00BA268B" w:rsidRPr="00604C31" w:rsidRDefault="00BA268B" w:rsidP="00BA268B">
      <w:pPr>
        <w:pStyle w:val="Title"/>
        <w:rPr>
          <w:sz w:val="40"/>
          <w:szCs w:val="40"/>
        </w:rPr>
      </w:pPr>
      <w:r w:rsidRPr="00604C31">
        <w:rPr>
          <w:sz w:val="40"/>
          <w:szCs w:val="40"/>
        </w:rPr>
        <w:t>Climate Research for Development in Africa (CR4D)</w:t>
      </w:r>
    </w:p>
    <w:p w14:paraId="346BB12F" w14:textId="77777777" w:rsidR="00BA268B" w:rsidRPr="00604C31" w:rsidRDefault="00BA268B" w:rsidP="00BA268B">
      <w:pPr>
        <w:pStyle w:val="Title"/>
        <w:rPr>
          <w:sz w:val="40"/>
          <w:szCs w:val="40"/>
        </w:rPr>
      </w:pPr>
    </w:p>
    <w:p w14:paraId="227935D0" w14:textId="0C4AF5B3" w:rsidR="00BA268B" w:rsidRPr="002119AB" w:rsidRDefault="00604C31" w:rsidP="00BA268B">
      <w:pPr>
        <w:pStyle w:val="Title"/>
        <w:rPr>
          <w:color w:val="00B050"/>
          <w:sz w:val="28"/>
          <w:szCs w:val="28"/>
        </w:rPr>
      </w:pPr>
      <w:r w:rsidRPr="002119AB">
        <w:rPr>
          <w:color w:val="00B050"/>
          <w:sz w:val="28"/>
          <w:szCs w:val="28"/>
        </w:rPr>
        <w:t>Scientific Advisory Committee Meeting</w:t>
      </w:r>
    </w:p>
    <w:p w14:paraId="16BA01EB" w14:textId="32C09298" w:rsidR="00BA268B" w:rsidRPr="001A6F01" w:rsidRDefault="00BA268B" w:rsidP="00604C31">
      <w:pPr>
        <w:pStyle w:val="Title"/>
        <w:jc w:val="left"/>
        <w:rPr>
          <w:bCs w:val="0"/>
          <w:color w:val="4F6228"/>
          <w:sz w:val="36"/>
          <w:szCs w:val="36"/>
        </w:rPr>
      </w:pPr>
      <w:r w:rsidRPr="001A6F01">
        <w:rPr>
          <w:bCs w:val="0"/>
          <w:color w:val="4F6228"/>
          <w:sz w:val="36"/>
          <w:szCs w:val="36"/>
        </w:rPr>
        <w:t xml:space="preserve"> </w:t>
      </w:r>
    </w:p>
    <w:p w14:paraId="78E84FB6" w14:textId="23A458A1" w:rsidR="00BA268B" w:rsidRDefault="00604C31" w:rsidP="00BA268B">
      <w:pPr>
        <w:pStyle w:val="EndnoteText"/>
        <w:widowControl/>
        <w:jc w:val="center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Addis Ababa, Ethiopia </w:t>
      </w:r>
    </w:p>
    <w:p w14:paraId="0346F3EE" w14:textId="68BD2AB3" w:rsidR="00BA268B" w:rsidRDefault="00604C31" w:rsidP="00BA268B">
      <w:pPr>
        <w:pStyle w:val="EndnoteText"/>
        <w:widowControl/>
        <w:jc w:val="center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17-18 March 2016</w:t>
      </w:r>
    </w:p>
    <w:p w14:paraId="540899D9" w14:textId="3C1C12AF" w:rsidR="00BA268B" w:rsidRPr="00B51861" w:rsidRDefault="00BA268B" w:rsidP="00BA268B">
      <w:pPr>
        <w:pStyle w:val="EndnoteText"/>
        <w:widowControl/>
        <w:jc w:val="center"/>
        <w:rPr>
          <w:b/>
          <w:sz w:val="28"/>
          <w:szCs w:val="28"/>
          <w:lang w:val="en-GB"/>
        </w:rPr>
      </w:pPr>
    </w:p>
    <w:p w14:paraId="6902F000" w14:textId="77777777" w:rsidR="00BA268B" w:rsidRPr="00532BA2" w:rsidRDefault="00BA268B" w:rsidP="00BA268B">
      <w:pPr>
        <w:pStyle w:val="EndnoteText"/>
        <w:widowControl/>
        <w:jc w:val="center"/>
        <w:rPr>
          <w:sz w:val="28"/>
          <w:szCs w:val="28"/>
          <w:lang w:val="en-GB"/>
        </w:rPr>
      </w:pPr>
    </w:p>
    <w:p w14:paraId="2702674A" w14:textId="6B4FC651" w:rsidR="00BA268B" w:rsidRPr="00AE48E6" w:rsidRDefault="00604C31" w:rsidP="00604C31">
      <w:pPr>
        <w:pStyle w:val="Heading7"/>
        <w:keepNext/>
        <w:autoSpaceDE w:val="0"/>
        <w:autoSpaceDN w:val="0"/>
        <w:adjustRightInd w:val="0"/>
        <w:spacing w:before="0" w:after="0" w:line="240" w:lineRule="auto"/>
        <w:rPr>
          <w:b/>
          <w:i/>
          <w:color w:val="002060"/>
          <w:sz w:val="28"/>
          <w:szCs w:val="28"/>
        </w:rPr>
      </w:pPr>
      <w:r>
        <w:rPr>
          <w:b/>
          <w:i/>
          <w:color w:val="002060"/>
          <w:sz w:val="28"/>
          <w:szCs w:val="28"/>
        </w:rPr>
        <w:t xml:space="preserve"> </w:t>
      </w:r>
    </w:p>
    <w:p w14:paraId="2241531B" w14:textId="77777777" w:rsidR="00BA268B" w:rsidRPr="00D917CC" w:rsidRDefault="00BA268B" w:rsidP="00BA268B"/>
    <w:p w14:paraId="3F1E08C0" w14:textId="77777777" w:rsidR="00BA268B" w:rsidRPr="00D917CC" w:rsidRDefault="00BA268B" w:rsidP="00BA268B">
      <w:pPr>
        <w:pStyle w:val="Heading7"/>
        <w:keepNext/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40"/>
          <w:szCs w:val="40"/>
          <w:lang w:val="en-GB"/>
        </w:rPr>
      </w:pPr>
    </w:p>
    <w:p w14:paraId="7E4294B3" w14:textId="77777777" w:rsidR="00BA268B" w:rsidRPr="00D917CC" w:rsidRDefault="00BA268B" w:rsidP="00BA268B">
      <w:pPr>
        <w:pStyle w:val="Heading7"/>
        <w:keepNext/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40"/>
          <w:szCs w:val="40"/>
          <w:lang w:val="en-GB"/>
        </w:rPr>
      </w:pPr>
    </w:p>
    <w:p w14:paraId="5B4F86E5" w14:textId="4FB5399C" w:rsidR="00BA268B" w:rsidRPr="00604C31" w:rsidRDefault="00F5625E" w:rsidP="00BA268B">
      <w:pPr>
        <w:pStyle w:val="Heading7"/>
        <w:keepNext/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44"/>
          <w:szCs w:val="44"/>
          <w:lang w:val="en-GB"/>
        </w:rPr>
      </w:pPr>
      <w:r>
        <w:rPr>
          <w:b/>
          <w:bCs/>
          <w:sz w:val="44"/>
          <w:szCs w:val="44"/>
          <w:lang w:val="en-GB"/>
        </w:rPr>
        <w:t xml:space="preserve">Draft </w:t>
      </w:r>
      <w:r w:rsidR="00604C31" w:rsidRPr="00604C31">
        <w:rPr>
          <w:b/>
          <w:bCs/>
          <w:sz w:val="44"/>
          <w:szCs w:val="44"/>
          <w:lang w:val="en-GB"/>
        </w:rPr>
        <w:t>Agenda</w:t>
      </w:r>
    </w:p>
    <w:p w14:paraId="14F6E060" w14:textId="77777777" w:rsidR="00BA268B" w:rsidRPr="00D917CC" w:rsidRDefault="00BA268B" w:rsidP="00BA268B">
      <w:pPr>
        <w:jc w:val="center"/>
      </w:pPr>
    </w:p>
    <w:p w14:paraId="5E0A8CE7" w14:textId="77777777" w:rsidR="00BA268B" w:rsidRPr="00D917CC" w:rsidRDefault="00BA268B" w:rsidP="00BA268B"/>
    <w:p w14:paraId="55CC6570" w14:textId="77777777" w:rsidR="00BA268B" w:rsidRPr="00C91F1C" w:rsidRDefault="00BA268B" w:rsidP="00BA268B">
      <w:pPr>
        <w:jc w:val="center"/>
        <w:rPr>
          <w:rFonts w:cs="Arial"/>
          <w:b/>
          <w:bCs/>
          <w:sz w:val="18"/>
          <w:szCs w:val="18"/>
        </w:rPr>
      </w:pPr>
    </w:p>
    <w:p w14:paraId="1D5C6CA1" w14:textId="77777777" w:rsidR="00BA268B" w:rsidRDefault="00BA268B" w:rsidP="00BA268B">
      <w:pPr>
        <w:jc w:val="center"/>
        <w:rPr>
          <w:noProof/>
        </w:rPr>
      </w:pPr>
    </w:p>
    <w:p w14:paraId="7DC02863" w14:textId="77777777" w:rsidR="00BA268B" w:rsidRDefault="00BA268B" w:rsidP="00BA268B">
      <w:pPr>
        <w:jc w:val="center"/>
        <w:rPr>
          <w:noProof/>
        </w:rPr>
      </w:pPr>
    </w:p>
    <w:p w14:paraId="4FDA5E3E" w14:textId="77777777" w:rsidR="00BA268B" w:rsidRDefault="00BA268B" w:rsidP="00BA268B">
      <w:pPr>
        <w:jc w:val="center"/>
        <w:rPr>
          <w:noProof/>
        </w:rPr>
      </w:pPr>
    </w:p>
    <w:p w14:paraId="075E492B" w14:textId="77777777" w:rsidR="00BA268B" w:rsidRDefault="00BA268B" w:rsidP="00BA2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eastAsia="Calibri" w:hAnsi="Times" w:cs="Times"/>
          <w:sz w:val="24"/>
          <w:szCs w:val="24"/>
        </w:rPr>
      </w:pPr>
      <w:r>
        <w:rPr>
          <w:rFonts w:ascii="Times" w:eastAsia="Calibri" w:hAnsi="Times" w:cs="Times"/>
          <w:noProof/>
          <w:sz w:val="24"/>
          <w:szCs w:val="24"/>
        </w:rPr>
        <w:drawing>
          <wp:inline distT="0" distB="0" distL="0" distR="0" wp14:anchorId="3823B8EA" wp14:editId="3DF0DC08">
            <wp:extent cx="1701800" cy="325117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53" cy="32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917A68" wp14:editId="6A66E02E">
            <wp:extent cx="776474" cy="723900"/>
            <wp:effectExtent l="25400" t="25400" r="36830" b="12700"/>
            <wp:docPr id="4" name="P 2" descr="WMO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2" descr="WMOv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20" cy="723943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558ED5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0D1025" wp14:editId="07A65942">
            <wp:extent cx="1287926" cy="635000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814" b="9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61" cy="63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9A587" w14:textId="77777777" w:rsidR="00BA268B" w:rsidRDefault="00BA268B" w:rsidP="00BA268B">
      <w:pPr>
        <w:jc w:val="center"/>
        <w:rPr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8"/>
        <w:gridCol w:w="3700"/>
        <w:gridCol w:w="4058"/>
      </w:tblGrid>
      <w:tr w:rsidR="00536812" w:rsidRPr="00D917CC" w14:paraId="4A445B08" w14:textId="77777777" w:rsidTr="00891E4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EBC08F" w14:textId="77777777" w:rsidR="00536812" w:rsidRDefault="00536812" w:rsidP="00536812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DAY 1</w:t>
            </w:r>
          </w:p>
          <w:p w14:paraId="748FC34D" w14:textId="1146F057" w:rsidR="00536812" w:rsidRPr="00536812" w:rsidRDefault="00536812" w:rsidP="00536812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Thursday (March 17, 2016</w:t>
            </w:r>
          </w:p>
        </w:tc>
      </w:tr>
      <w:tr w:rsidR="00536812" w:rsidRPr="00D917CC" w14:paraId="495A02BE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B6517B3" w14:textId="1F609C0B" w:rsidR="00536812" w:rsidRPr="00D917CC" w:rsidRDefault="00536812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9:00- 9:30 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04B070B" w14:textId="3CDC61A7" w:rsidR="00536812" w:rsidRPr="00D917CC" w:rsidRDefault="00536812" w:rsidP="002E575A">
            <w:pPr>
              <w:spacing w:after="0" w:line="240" w:lineRule="auto"/>
              <w:rPr>
                <w:noProof/>
                <w:sz w:val="20"/>
                <w:szCs w:val="20"/>
              </w:rPr>
            </w:pPr>
            <w:r w:rsidRPr="00D917CC">
              <w:rPr>
                <w:sz w:val="20"/>
                <w:szCs w:val="20"/>
                <w:lang w:val="en-GB"/>
              </w:rPr>
              <w:t>Registration</w:t>
            </w:r>
          </w:p>
        </w:tc>
      </w:tr>
      <w:tr w:rsidR="002E575A" w:rsidRPr="00D917CC" w14:paraId="18EEC96E" w14:textId="77777777" w:rsidTr="00513C8C">
        <w:trPr>
          <w:trHeight w:val="1115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81362" w14:textId="431D121C" w:rsidR="002E575A" w:rsidRPr="00D917CC" w:rsidRDefault="002E575A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9:30-9:5</w:t>
            </w:r>
            <w:r w:rsidRPr="00D917CC"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1B442" w14:textId="77777777" w:rsidR="002E575A" w:rsidRPr="008B1C11" w:rsidRDefault="002E575A" w:rsidP="005A401A">
            <w:pPr>
              <w:pStyle w:val="ColorfulList-Accent13"/>
              <w:spacing w:after="0" w:line="240" w:lineRule="auto"/>
              <w:ind w:left="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Welcoming Remarks by CR4D Oversight Board </w:t>
            </w:r>
          </w:p>
          <w:p w14:paraId="2856C5A8" w14:textId="77777777" w:rsidR="002E575A" w:rsidRDefault="002E575A" w:rsidP="005A401A">
            <w:pPr>
              <w:pStyle w:val="ColorfulList-Accent13"/>
              <w:spacing w:after="0" w:line="240" w:lineRule="auto"/>
              <w:ind w:left="0"/>
              <w:rPr>
                <w:rFonts w:cs="Times"/>
                <w:sz w:val="20"/>
                <w:szCs w:val="20"/>
              </w:rPr>
            </w:pPr>
            <w:r w:rsidRPr="003B0882">
              <w:rPr>
                <w:rFonts w:cs="Times"/>
                <w:sz w:val="20"/>
                <w:szCs w:val="20"/>
              </w:rPr>
              <w:t xml:space="preserve">Welcoming Remarks </w:t>
            </w:r>
          </w:p>
          <w:p w14:paraId="3F67AF86" w14:textId="77777777" w:rsidR="002E575A" w:rsidRDefault="002E575A" w:rsidP="005A401A">
            <w:pPr>
              <w:pStyle w:val="ColorfulList-Accent13"/>
              <w:spacing w:after="0" w:line="240" w:lineRule="auto"/>
              <w:ind w:left="0"/>
              <w:rPr>
                <w:rFonts w:cs="Times"/>
                <w:sz w:val="20"/>
                <w:szCs w:val="20"/>
              </w:rPr>
            </w:pPr>
          </w:p>
          <w:p w14:paraId="561EAFDF" w14:textId="23E98990" w:rsidR="002E575A" w:rsidRDefault="002E575A" w:rsidP="005A401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 w:rsidRPr="003B0882">
              <w:rPr>
                <w:rFonts w:cs="Times"/>
                <w:sz w:val="20"/>
                <w:szCs w:val="20"/>
              </w:rPr>
              <w:t xml:space="preserve">Opening </w:t>
            </w:r>
            <w:r>
              <w:rPr>
                <w:rFonts w:cs="Times"/>
                <w:sz w:val="20"/>
                <w:szCs w:val="20"/>
              </w:rPr>
              <w:t>Remarks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46CD8" w14:textId="77777777" w:rsidR="002E575A" w:rsidRDefault="002E575A" w:rsidP="005A401A">
            <w:pPr>
              <w:pStyle w:val="ColorfulList-Accent13"/>
              <w:spacing w:after="0" w:line="240" w:lineRule="auto"/>
              <w:ind w:left="0"/>
              <w:rPr>
                <w:rFonts w:cs="Times"/>
                <w:sz w:val="20"/>
                <w:szCs w:val="20"/>
              </w:rPr>
            </w:pPr>
          </w:p>
          <w:p w14:paraId="3F89395F" w14:textId="4F835547" w:rsidR="002E575A" w:rsidRPr="003B0882" w:rsidRDefault="002E575A" w:rsidP="005A401A">
            <w:pPr>
              <w:pStyle w:val="ColorfulList-Accent13"/>
              <w:spacing w:after="0" w:line="240" w:lineRule="auto"/>
              <w:ind w:left="0"/>
              <w:rPr>
                <w:rFonts w:cs="Times"/>
                <w:sz w:val="20"/>
                <w:szCs w:val="20"/>
              </w:rPr>
            </w:pPr>
            <w:r w:rsidRPr="003B0882">
              <w:rPr>
                <w:rFonts w:cs="Times"/>
                <w:sz w:val="20"/>
                <w:szCs w:val="20"/>
              </w:rPr>
              <w:t xml:space="preserve">Dr. Fatima   Denton, </w:t>
            </w:r>
            <w:r>
              <w:rPr>
                <w:rFonts w:cs="Times"/>
                <w:sz w:val="20"/>
                <w:szCs w:val="20"/>
              </w:rPr>
              <w:t xml:space="preserve"> Director, Special Initiatives </w:t>
            </w:r>
            <w:proofErr w:type="spellStart"/>
            <w:r>
              <w:rPr>
                <w:rFonts w:cs="Times"/>
                <w:sz w:val="20"/>
                <w:szCs w:val="20"/>
              </w:rPr>
              <w:t>Division,</w:t>
            </w:r>
            <w:r w:rsidRPr="003B0882">
              <w:rPr>
                <w:rFonts w:cs="Times"/>
                <w:sz w:val="20"/>
                <w:szCs w:val="20"/>
              </w:rPr>
              <w:t>UNECA</w:t>
            </w:r>
            <w:proofErr w:type="spellEnd"/>
          </w:p>
          <w:p w14:paraId="5A2A042B" w14:textId="41AF0197" w:rsidR="002E575A" w:rsidRPr="00735617" w:rsidRDefault="002E575A" w:rsidP="00735617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Dr. Joseph Mukabana, Director WMO-Africa and Least Developed Countries (AFLDC)&amp; (AMCOMET)</w:t>
            </w:r>
          </w:p>
        </w:tc>
      </w:tr>
      <w:tr w:rsidR="002E575A" w:rsidRPr="00D917CC" w14:paraId="311E5F7E" w14:textId="77777777" w:rsidTr="00513C8C">
        <w:trPr>
          <w:trHeight w:val="512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DEB33" w14:textId="1B821955" w:rsidR="002E575A" w:rsidRDefault="002E575A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9:50-10:10</w:t>
            </w:r>
          </w:p>
        </w:tc>
        <w:tc>
          <w:tcPr>
            <w:tcW w:w="2089" w:type="pct"/>
            <w:tcBorders>
              <w:left w:val="single" w:sz="4" w:space="0" w:color="auto"/>
              <w:right w:val="single" w:sz="4" w:space="0" w:color="auto"/>
            </w:tcBorders>
          </w:tcPr>
          <w:p w14:paraId="6FAB3D33" w14:textId="413429AA" w:rsidR="002E575A" w:rsidRPr="00735617" w:rsidRDefault="002E575A" w:rsidP="002E575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 w:rsidRPr="00735617">
              <w:rPr>
                <w:sz w:val="20"/>
                <w:szCs w:val="20"/>
                <w:lang w:val="en-GB"/>
              </w:rPr>
              <w:t>Introduction of SAC members to the Oversight Board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91" w:type="pct"/>
            <w:tcBorders>
              <w:left w:val="single" w:sz="4" w:space="0" w:color="auto"/>
              <w:right w:val="single" w:sz="4" w:space="0" w:color="auto"/>
            </w:tcBorders>
          </w:tcPr>
          <w:p w14:paraId="42B4E768" w14:textId="27B5A1B6" w:rsidR="002E575A" w:rsidRPr="00735617" w:rsidRDefault="002E575A" w:rsidP="005A401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Individual introductions</w:t>
            </w:r>
          </w:p>
        </w:tc>
      </w:tr>
      <w:tr w:rsidR="002E575A" w:rsidRPr="00D917CC" w14:paraId="7DFE9608" w14:textId="77777777" w:rsidTr="00513C8C">
        <w:trPr>
          <w:trHeight w:val="422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22F06" w14:textId="594F930D" w:rsidR="002E575A" w:rsidRDefault="002E575A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10:10-10:20</w:t>
            </w:r>
          </w:p>
        </w:tc>
        <w:tc>
          <w:tcPr>
            <w:tcW w:w="20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8AB4" w14:textId="46CF1799" w:rsidR="002E575A" w:rsidRPr="00735617" w:rsidRDefault="002E575A" w:rsidP="002E575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 w:rsidRPr="00735617">
              <w:rPr>
                <w:sz w:val="20"/>
                <w:szCs w:val="20"/>
                <w:lang w:val="en-GB"/>
              </w:rPr>
              <w:t>CR4D: Curr</w:t>
            </w:r>
            <w:r>
              <w:rPr>
                <w:sz w:val="20"/>
                <w:szCs w:val="20"/>
                <w:lang w:val="en-GB"/>
              </w:rPr>
              <w:t xml:space="preserve">ent Status and Milestones     </w:t>
            </w:r>
          </w:p>
        </w:tc>
        <w:tc>
          <w:tcPr>
            <w:tcW w:w="22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99C" w14:textId="7FA9666F" w:rsidR="002E575A" w:rsidRPr="00735617" w:rsidRDefault="002E575A" w:rsidP="005A401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 w:rsidRPr="00735617">
              <w:rPr>
                <w:sz w:val="20"/>
                <w:szCs w:val="20"/>
                <w:lang w:val="en-GB"/>
              </w:rPr>
              <w:t xml:space="preserve">Richard </w:t>
            </w:r>
            <w:r>
              <w:rPr>
                <w:sz w:val="20"/>
                <w:szCs w:val="20"/>
                <w:lang w:val="en-GB"/>
              </w:rPr>
              <w:t>Anyah, Interim CR4D Coordinator</w:t>
            </w:r>
          </w:p>
        </w:tc>
      </w:tr>
      <w:tr w:rsidR="00536812" w:rsidRPr="00891E4E" w14:paraId="6552D3DF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BB23257" w14:textId="55D4DC76" w:rsidR="00536812" w:rsidRPr="00891E4E" w:rsidRDefault="00536812" w:rsidP="005A401A">
            <w:pPr>
              <w:spacing w:after="0" w:line="240" w:lineRule="auto"/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</w:pP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10:</w:t>
            </w:r>
            <w:r w:rsidR="00735617"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2</w:t>
            </w: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0-10</w:t>
            </w:r>
            <w:r w:rsidR="00735617"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:4</w:t>
            </w: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E4201FC" w14:textId="77777777" w:rsidR="00536812" w:rsidRPr="00891E4E" w:rsidRDefault="00536812" w:rsidP="002E575A">
            <w:pPr>
              <w:spacing w:after="0" w:line="240" w:lineRule="auto"/>
              <w:jc w:val="center"/>
              <w:rPr>
                <w:sz w:val="20"/>
                <w:szCs w:val="20"/>
                <w14:glow w14:rad="0">
                  <w14:srgbClr w14:val="92D050"/>
                </w14:glow>
              </w:rPr>
            </w:pPr>
            <w:r w:rsidRPr="00891E4E">
              <w:rPr>
                <w:sz w:val="20"/>
                <w:szCs w:val="20"/>
                <w:lang w:val="en-GB"/>
                <w14:glow w14:rad="0">
                  <w14:srgbClr w14:val="92D050"/>
                </w14:glow>
              </w:rPr>
              <w:t>Coffee/Tea break ( Group Photo)</w:t>
            </w:r>
          </w:p>
        </w:tc>
      </w:tr>
      <w:tr w:rsidR="002E575A" w:rsidRPr="00D917CC" w14:paraId="4EDD91F1" w14:textId="77777777" w:rsidTr="00513C8C">
        <w:trPr>
          <w:trHeight w:val="413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C198" w14:textId="3E25BBC3" w:rsidR="002E575A" w:rsidRPr="00D917CC" w:rsidRDefault="002E575A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 w:rsidRPr="00D917CC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0:4</w:t>
            </w:r>
            <w:r w:rsidRPr="00D917CC">
              <w:rPr>
                <w:sz w:val="16"/>
                <w:szCs w:val="16"/>
                <w:lang w:val="en-GB"/>
              </w:rPr>
              <w:t>0-1</w:t>
            </w:r>
            <w:r>
              <w:rPr>
                <w:sz w:val="16"/>
                <w:szCs w:val="16"/>
                <w:lang w:val="en-GB"/>
              </w:rPr>
              <w:t>1:00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9A886" w14:textId="77777777" w:rsidR="002E575A" w:rsidRPr="00D917CC" w:rsidRDefault="002E575A" w:rsidP="002E575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 w:bidi="en-US"/>
              </w:rPr>
              <w:t>Election of CR4D SAC  Chair/Co-Chairs</w:t>
            </w:r>
            <w:r>
              <w:rPr>
                <w:rFonts w:cs="Times"/>
                <w:sz w:val="20"/>
                <w:szCs w:val="20"/>
              </w:rPr>
              <w:t xml:space="preserve"> 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572B0" w14:textId="0CF2E6DD" w:rsidR="002E575A" w:rsidRPr="00D917CC" w:rsidRDefault="002E575A" w:rsidP="002E575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CR4D Coordinator</w:t>
            </w:r>
          </w:p>
        </w:tc>
      </w:tr>
      <w:tr w:rsidR="002E575A" w:rsidRPr="00D917CC" w14:paraId="6350A7EF" w14:textId="77777777" w:rsidTr="00513C8C">
        <w:trPr>
          <w:trHeight w:val="458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224A" w14:textId="7FDC8CB0" w:rsidR="002E575A" w:rsidRDefault="002E575A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11:00-12:30</w:t>
            </w:r>
          </w:p>
        </w:tc>
        <w:tc>
          <w:tcPr>
            <w:tcW w:w="2089" w:type="pct"/>
            <w:tcBorders>
              <w:left w:val="single" w:sz="4" w:space="0" w:color="auto"/>
              <w:right w:val="single" w:sz="4" w:space="0" w:color="auto"/>
            </w:tcBorders>
          </w:tcPr>
          <w:p w14:paraId="785BAB05" w14:textId="77777777" w:rsidR="002E575A" w:rsidRPr="00D917CC" w:rsidRDefault="002E575A" w:rsidP="005A401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CR4D ICP Nomination Criteria and Preliminary List of potential nominees</w:t>
            </w:r>
          </w:p>
        </w:tc>
        <w:tc>
          <w:tcPr>
            <w:tcW w:w="2291" w:type="pct"/>
            <w:tcBorders>
              <w:left w:val="single" w:sz="4" w:space="0" w:color="auto"/>
              <w:right w:val="single" w:sz="4" w:space="0" w:color="auto"/>
            </w:tcBorders>
          </w:tcPr>
          <w:p w14:paraId="523C031F" w14:textId="6FBCE5C2" w:rsidR="002E575A" w:rsidRPr="00D917CC" w:rsidRDefault="002E575A" w:rsidP="005A401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SAC Co-Chairs &amp; CR4D Coordinator</w:t>
            </w:r>
          </w:p>
        </w:tc>
      </w:tr>
      <w:tr w:rsidR="00536812" w:rsidRPr="00D917CC" w14:paraId="4887563A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534B9BF" w14:textId="449FB470" w:rsidR="00536812" w:rsidRPr="00D917CC" w:rsidRDefault="00536812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 w:rsidRPr="00D917CC">
              <w:rPr>
                <w:sz w:val="16"/>
                <w:szCs w:val="16"/>
                <w:lang w:val="en-GB"/>
              </w:rPr>
              <w:t>1</w:t>
            </w:r>
            <w:r w:rsidR="002E575A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:30</w:t>
            </w:r>
            <w:r w:rsidR="002E575A">
              <w:rPr>
                <w:sz w:val="16"/>
                <w:szCs w:val="16"/>
                <w:lang w:val="en-GB"/>
              </w:rPr>
              <w:t>-2:0</w:t>
            </w:r>
            <w:r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2C69D24" w14:textId="2D0F3E79" w:rsidR="00536812" w:rsidRPr="00EE4136" w:rsidRDefault="002E575A" w:rsidP="002E575A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LUNCH</w:t>
            </w:r>
          </w:p>
        </w:tc>
      </w:tr>
      <w:tr w:rsidR="00891E4E" w:rsidRPr="00D917CC" w14:paraId="5496EF95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DB7F" w14:textId="77777777" w:rsidR="00891E4E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</w:p>
          <w:p w14:paraId="2E08443F" w14:textId="0CB7F8A3" w:rsidR="00891E4E" w:rsidRPr="00D917CC" w:rsidRDefault="00891E4E" w:rsidP="005A401A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2:30-3:30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1D8B" w14:textId="77777777" w:rsidR="00891E4E" w:rsidRDefault="00891E4E" w:rsidP="0089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"/>
                <w:sz w:val="20"/>
                <w:szCs w:val="20"/>
              </w:rPr>
            </w:pPr>
            <w:r w:rsidRPr="00891E4E">
              <w:rPr>
                <w:rFonts w:eastAsia="Calibri" w:cs="Times"/>
                <w:sz w:val="20"/>
                <w:szCs w:val="20"/>
              </w:rPr>
              <w:t>CR4D Initiative on 2</w:t>
            </w:r>
            <w:r w:rsidRPr="00891E4E">
              <w:rPr>
                <w:rFonts w:eastAsia="Calibri" w:cs="Times"/>
                <w:sz w:val="20"/>
                <w:szCs w:val="20"/>
                <w:vertAlign w:val="superscript"/>
              </w:rPr>
              <w:t>o</w:t>
            </w:r>
            <w:r w:rsidRPr="00891E4E">
              <w:rPr>
                <w:rFonts w:eastAsia="Calibri" w:cs="Times"/>
                <w:sz w:val="20"/>
                <w:szCs w:val="20"/>
              </w:rPr>
              <w:t>Africa2020  Assessment  Framework</w:t>
            </w:r>
          </w:p>
          <w:p w14:paraId="60B6A391" w14:textId="02ABEC4C" w:rsidR="00891E4E" w:rsidRPr="00513C8C" w:rsidRDefault="00891E4E" w:rsidP="00513C8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Background ( CR4D Coordinator)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EB09" w14:textId="77777777" w:rsidR="00891E4E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DA3BAD9" w14:textId="3A32D588" w:rsidR="00891E4E" w:rsidRPr="00686006" w:rsidRDefault="00891E4E" w:rsidP="0089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SAC Co-Chairs &amp; CR4D Coordinator</w:t>
            </w:r>
          </w:p>
          <w:p w14:paraId="1D43FEE9" w14:textId="77777777" w:rsidR="00891E4E" w:rsidRPr="00686006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"/>
                <w:sz w:val="20"/>
                <w:szCs w:val="20"/>
              </w:rPr>
            </w:pPr>
          </w:p>
        </w:tc>
      </w:tr>
      <w:tr w:rsidR="00536812" w:rsidRPr="00D917CC" w14:paraId="5180D73A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D721726" w14:textId="6A38A67F" w:rsidR="00536812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3:30-3:5</w:t>
            </w:r>
            <w:r w:rsidR="00536812">
              <w:rPr>
                <w:sz w:val="16"/>
                <w:szCs w:val="16"/>
                <w:lang w:val="en-GB"/>
              </w:rPr>
              <w:t xml:space="preserve">0 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CEED57C" w14:textId="745F511A" w:rsidR="00536812" w:rsidRPr="00D917CC" w:rsidRDefault="00891E4E" w:rsidP="005A40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Tea/Coffee</w:t>
            </w:r>
          </w:p>
        </w:tc>
      </w:tr>
      <w:tr w:rsidR="00536812" w:rsidRPr="00D917CC" w14:paraId="522F3B64" w14:textId="77777777" w:rsidTr="00513C8C">
        <w:trPr>
          <w:trHeight w:val="935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4CE2F" w14:textId="77777777" w:rsidR="00536812" w:rsidRDefault="00536812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</w:p>
          <w:p w14:paraId="4D30548D" w14:textId="61CB88FC" w:rsidR="00536812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3:50-5:00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43EB" w14:textId="2DEBA6F3" w:rsidR="00264D62" w:rsidRDefault="00891E4E" w:rsidP="00891E4E">
            <w:pPr>
              <w:spacing w:after="160" w:line="259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91E4E">
              <w:rPr>
                <w:rFonts w:eastAsia="Calibri" w:cs="Times New Roman"/>
                <w:sz w:val="20"/>
                <w:szCs w:val="20"/>
              </w:rPr>
              <w:t>2</w:t>
            </w:r>
            <w:r w:rsidRPr="00891E4E">
              <w:rPr>
                <w:rFonts w:eastAsia="Calibri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eastAsia="Calibri" w:cs="Times New Roman"/>
                <w:sz w:val="20"/>
                <w:szCs w:val="20"/>
              </w:rPr>
              <w:t>Af</w:t>
            </w:r>
            <w:r w:rsidRPr="00891E4E">
              <w:rPr>
                <w:rFonts w:eastAsia="Calibri" w:cs="Times New Roman"/>
                <w:sz w:val="20"/>
                <w:szCs w:val="20"/>
              </w:rPr>
              <w:t>rica2020  Assessment Strategy and Framework Outline</w:t>
            </w:r>
          </w:p>
          <w:p w14:paraId="4BBC5569" w14:textId="10835AA7" w:rsidR="00264D62" w:rsidRPr="00891E4E" w:rsidRDefault="00264D62" w:rsidP="00891E4E">
            <w:pPr>
              <w:spacing w:after="160" w:line="259" w:lineRule="auto"/>
              <w:jc w:val="both"/>
              <w:rPr>
                <w:rFonts w:eastAsia="Calibri" w:cs="Times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Recommendations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6BD3" w14:textId="77777777" w:rsidR="00536812" w:rsidRDefault="00536812" w:rsidP="005A401A">
            <w:pPr>
              <w:spacing w:after="160" w:line="259" w:lineRule="auto"/>
              <w:rPr>
                <w:rFonts w:eastAsia="Calibri" w:cs="Times"/>
                <w:b/>
                <w:sz w:val="20"/>
                <w:szCs w:val="20"/>
              </w:rPr>
            </w:pPr>
          </w:p>
          <w:p w14:paraId="76AC7C73" w14:textId="3573CE25" w:rsidR="00536812" w:rsidRPr="00D917CC" w:rsidRDefault="00891E4E" w:rsidP="005A401A">
            <w:pPr>
              <w:spacing w:after="160" w:line="259" w:lineRule="auto"/>
              <w:rPr>
                <w:b/>
                <w:bCs/>
                <w:sz w:val="20"/>
                <w:szCs w:val="20"/>
                <w:lang w:val="en-GB"/>
              </w:rPr>
            </w:pPr>
            <w:r w:rsidRPr="00891E4E">
              <w:rPr>
                <w:rFonts w:eastAsia="Calibri" w:cs="Times"/>
                <w:b/>
                <w:sz w:val="20"/>
                <w:szCs w:val="20"/>
              </w:rPr>
              <w:t>SAC Co-Chairs &amp; CR4D Coordinator</w:t>
            </w:r>
          </w:p>
        </w:tc>
      </w:tr>
      <w:tr w:rsidR="00536812" w:rsidRPr="00D917CC" w14:paraId="3D68837B" w14:textId="77777777" w:rsidTr="00513C8C">
        <w:trPr>
          <w:trHeight w:val="350"/>
        </w:trPr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9064FA7" w14:textId="2CC9F992" w:rsidR="00536812" w:rsidRPr="00D87CEF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b/>
                <w:sz w:val="20"/>
                <w:szCs w:val="20"/>
              </w:rPr>
              <w:t>6:30-8:30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22AC231" w14:textId="006C4C61" w:rsidR="00536812" w:rsidRPr="00D87CEF" w:rsidRDefault="00891E4E" w:rsidP="0089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Joint Dinner</w:t>
            </w:r>
          </w:p>
        </w:tc>
      </w:tr>
      <w:tr w:rsidR="00891E4E" w:rsidRPr="00D917CC" w14:paraId="30FF2612" w14:textId="77777777" w:rsidTr="005A401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A84C8" w14:textId="4620A163" w:rsidR="00891E4E" w:rsidRDefault="00891E4E" w:rsidP="005A401A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DAY 2</w:t>
            </w:r>
          </w:p>
          <w:p w14:paraId="10E4B4F7" w14:textId="55BB2BFD" w:rsidR="00891E4E" w:rsidRPr="00536812" w:rsidRDefault="00891E4E" w:rsidP="005A401A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Thursday (March 18, 2016</w:t>
            </w:r>
          </w:p>
        </w:tc>
      </w:tr>
      <w:tr w:rsidR="00891E4E" w:rsidRPr="00D917CC" w14:paraId="4B3E4079" w14:textId="77777777" w:rsidTr="00513C8C">
        <w:trPr>
          <w:trHeight w:val="755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5D48B" w14:textId="1A3968B3" w:rsidR="00891E4E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9:3</w:t>
            </w:r>
            <w:r w:rsidR="00264D62">
              <w:rPr>
                <w:sz w:val="16"/>
                <w:szCs w:val="16"/>
                <w:lang w:val="en-GB"/>
              </w:rPr>
              <w:t>0-10</w:t>
            </w:r>
            <w:r>
              <w:rPr>
                <w:sz w:val="16"/>
                <w:szCs w:val="16"/>
                <w:lang w:val="en-GB"/>
              </w:rPr>
              <w:t>:</w:t>
            </w:r>
            <w:r w:rsidR="00264D62">
              <w:rPr>
                <w:sz w:val="16"/>
                <w:szCs w:val="16"/>
                <w:lang w:val="en-GB"/>
              </w:rPr>
              <w:t>30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17DA5" w14:textId="77777777" w:rsidR="00264D62" w:rsidRDefault="00264D62" w:rsidP="005A401A">
            <w:pPr>
              <w:pStyle w:val="ColorfulList-Accent13"/>
              <w:spacing w:after="0" w:line="240" w:lineRule="auto"/>
              <w:ind w:left="0"/>
              <w:rPr>
                <w:b/>
                <w:sz w:val="20"/>
                <w:szCs w:val="20"/>
                <w:lang w:val="en-GB"/>
              </w:rPr>
            </w:pPr>
          </w:p>
          <w:p w14:paraId="5BD7BA0C" w14:textId="06A9B21B" w:rsidR="00264D62" w:rsidRDefault="00264D62" w:rsidP="005A401A">
            <w:pPr>
              <w:pStyle w:val="ColorfulList-Accent13"/>
              <w:spacing w:after="0" w:line="240" w:lineRule="auto"/>
              <w:ind w:left="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Journal of African Climate Research and Policy</w:t>
            </w:r>
          </w:p>
          <w:p w14:paraId="311B98D0" w14:textId="2A856DF3" w:rsidR="00264D62" w:rsidRDefault="00264D62" w:rsidP="005A401A">
            <w:pPr>
              <w:pStyle w:val="ColorfulList-Accent13"/>
              <w:spacing w:after="0" w:line="240" w:lineRule="auto"/>
              <w:ind w:left="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Recommendations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3AA9" w14:textId="77777777" w:rsidR="00513C8C" w:rsidRDefault="00513C8C" w:rsidP="005A401A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</w:p>
          <w:p w14:paraId="7F145CEF" w14:textId="29FAE5E0" w:rsidR="00891E4E" w:rsidRPr="00735617" w:rsidRDefault="00264D62" w:rsidP="005A401A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SAC Co-Chairs</w:t>
            </w:r>
          </w:p>
        </w:tc>
      </w:tr>
      <w:tr w:rsidR="00891E4E" w:rsidRPr="00891E4E" w14:paraId="2A150FD6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D26ECC2" w14:textId="5A400D5F" w:rsidR="00891E4E" w:rsidRPr="00891E4E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</w:pP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10:</w:t>
            </w:r>
            <w:r w:rsidR="00264D62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3</w:t>
            </w: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0-10</w:t>
            </w:r>
            <w:r w:rsidR="00264D62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:5</w:t>
            </w:r>
            <w:r w:rsidRPr="00891E4E">
              <w:rPr>
                <w:sz w:val="16"/>
                <w:szCs w:val="16"/>
                <w:lang w:val="en-GB"/>
                <w14:glow w14:rad="0">
                  <w14:srgbClr w14:val="92D050"/>
                </w14:glow>
              </w:rPr>
              <w:t>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955C28B" w14:textId="77777777" w:rsidR="00891E4E" w:rsidRPr="00891E4E" w:rsidRDefault="00891E4E" w:rsidP="005A401A">
            <w:pPr>
              <w:spacing w:after="0" w:line="240" w:lineRule="auto"/>
              <w:jc w:val="center"/>
              <w:rPr>
                <w:sz w:val="20"/>
                <w:szCs w:val="20"/>
                <w14:glow w14:rad="0">
                  <w14:srgbClr w14:val="92D050"/>
                </w14:glow>
              </w:rPr>
            </w:pPr>
            <w:r w:rsidRPr="00891E4E">
              <w:rPr>
                <w:sz w:val="20"/>
                <w:szCs w:val="20"/>
                <w:lang w:val="en-GB"/>
                <w14:glow w14:rad="0">
                  <w14:srgbClr w14:val="92D050"/>
                </w14:glow>
              </w:rPr>
              <w:t>Coffee/Tea break ( Group Photo)</w:t>
            </w:r>
          </w:p>
        </w:tc>
      </w:tr>
      <w:tr w:rsidR="00891E4E" w:rsidRPr="00D917CC" w14:paraId="2265FE38" w14:textId="77777777" w:rsidTr="00513C8C">
        <w:trPr>
          <w:trHeight w:val="917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4735" w14:textId="77777777" w:rsidR="00891E4E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</w:p>
          <w:p w14:paraId="69717426" w14:textId="4C116C31" w:rsidR="00891E4E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 w:rsidRPr="00D917CC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0:</w:t>
            </w:r>
            <w:r w:rsidR="00264D62">
              <w:rPr>
                <w:sz w:val="16"/>
                <w:szCs w:val="16"/>
                <w:lang w:val="en-GB"/>
              </w:rPr>
              <w:t>5</w:t>
            </w:r>
            <w:r w:rsidRPr="00D917CC">
              <w:rPr>
                <w:sz w:val="16"/>
                <w:szCs w:val="16"/>
                <w:lang w:val="en-GB"/>
              </w:rPr>
              <w:t>0-1</w:t>
            </w:r>
            <w:r w:rsidR="00264D62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:</w:t>
            </w:r>
            <w:r w:rsidR="00264D62">
              <w:rPr>
                <w:sz w:val="16"/>
                <w:szCs w:val="16"/>
                <w:lang w:val="en-GB"/>
              </w:rPr>
              <w:t>3</w:t>
            </w:r>
            <w:r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34BF0" w14:textId="77777777" w:rsidR="00891E4E" w:rsidRDefault="00264D62" w:rsidP="005A401A">
            <w:pPr>
              <w:jc w:val="both"/>
              <w:rPr>
                <w:rFonts w:cs="Times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GB" w:bidi="en-US"/>
              </w:rPr>
              <w:t>CR4D  5-Year Strategic Plan</w:t>
            </w:r>
            <w:r w:rsidR="00891E4E">
              <w:rPr>
                <w:rFonts w:cs="Times"/>
                <w:sz w:val="20"/>
                <w:szCs w:val="20"/>
              </w:rPr>
              <w:t xml:space="preserve"> </w:t>
            </w:r>
          </w:p>
          <w:p w14:paraId="26E4F08F" w14:textId="77777777" w:rsidR="00264D62" w:rsidRDefault="00264D62" w:rsidP="005A401A">
            <w:pPr>
              <w:jc w:val="both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Background</w:t>
            </w:r>
          </w:p>
          <w:p w14:paraId="4081C2FA" w14:textId="2936934B" w:rsidR="00264D62" w:rsidRPr="00D917CC" w:rsidRDefault="00264D62" w:rsidP="005A401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rFonts w:cs="Times"/>
                <w:sz w:val="20"/>
                <w:szCs w:val="20"/>
              </w:rPr>
              <w:t>Outline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F46D7" w14:textId="77777777" w:rsidR="00513C8C" w:rsidRDefault="00513C8C" w:rsidP="005A401A">
            <w:pPr>
              <w:jc w:val="both"/>
              <w:rPr>
                <w:sz w:val="20"/>
                <w:szCs w:val="20"/>
                <w:lang w:val="en-GB"/>
              </w:rPr>
            </w:pPr>
          </w:p>
          <w:p w14:paraId="5747DE6F" w14:textId="77777777" w:rsidR="00891E4E" w:rsidRDefault="00264D62" w:rsidP="005A401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CR</w:t>
            </w:r>
            <w:r w:rsidR="00891E4E">
              <w:rPr>
                <w:sz w:val="20"/>
                <w:szCs w:val="20"/>
                <w:lang w:val="en-GB"/>
              </w:rPr>
              <w:t>4D Coordinator</w:t>
            </w:r>
          </w:p>
          <w:p w14:paraId="4D21BD3F" w14:textId="7B2D2AC7" w:rsidR="00264D62" w:rsidRPr="00D917CC" w:rsidRDefault="00264D62" w:rsidP="005A401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SAC Co-chairs</w:t>
            </w:r>
          </w:p>
        </w:tc>
      </w:tr>
      <w:tr w:rsidR="00891E4E" w:rsidRPr="00D917CC" w14:paraId="561622E6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F13C71B" w14:textId="77777777" w:rsidR="00891E4E" w:rsidRPr="00D917CC" w:rsidRDefault="00891E4E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 w:rsidRPr="00D917CC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2:30-2:00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4CA0B0A" w14:textId="77777777" w:rsidR="00891E4E" w:rsidRPr="00EE4136" w:rsidRDefault="00891E4E" w:rsidP="005A40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LUNCH</w:t>
            </w:r>
          </w:p>
        </w:tc>
      </w:tr>
      <w:tr w:rsidR="00891E4E" w:rsidRPr="00D917CC" w14:paraId="0F0C2A25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990E" w14:textId="5DAD8B9D" w:rsidR="00891E4E" w:rsidRPr="00D917CC" w:rsidRDefault="00891E4E" w:rsidP="005A401A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2:30-</w:t>
            </w:r>
            <w:r w:rsidR="00264D62">
              <w:rPr>
                <w:b/>
                <w:bCs/>
                <w:sz w:val="20"/>
                <w:szCs w:val="20"/>
                <w:lang w:val="en-GB"/>
              </w:rPr>
              <w:t>4:0</w:t>
            </w:r>
            <w:r>
              <w:rPr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DAEC" w14:textId="22E1A7F4" w:rsidR="00891E4E" w:rsidRPr="00686006" w:rsidRDefault="00264D62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Calibri" w:cs="Times"/>
                <w:sz w:val="20"/>
                <w:szCs w:val="20"/>
              </w:rPr>
            </w:pPr>
            <w:r>
              <w:rPr>
                <w:rFonts w:eastAsia="Calibri" w:cs="Times"/>
                <w:sz w:val="20"/>
                <w:szCs w:val="20"/>
              </w:rPr>
              <w:t>Recommendations, Wrap up, Actions</w:t>
            </w:r>
          </w:p>
          <w:p w14:paraId="5BCC4DA0" w14:textId="77777777" w:rsidR="00891E4E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7CACE50" w14:textId="77777777" w:rsidR="00891E4E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47D6" w14:textId="026C2550" w:rsidR="00891E4E" w:rsidRPr="00686006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SAC Co-Chairs &amp; CR4D Coordinator</w:t>
            </w:r>
          </w:p>
          <w:p w14:paraId="6C36D812" w14:textId="77777777" w:rsidR="00891E4E" w:rsidRPr="00686006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"/>
                <w:sz w:val="20"/>
                <w:szCs w:val="20"/>
              </w:rPr>
            </w:pPr>
          </w:p>
        </w:tc>
      </w:tr>
      <w:tr w:rsidR="00891E4E" w:rsidRPr="00D917CC" w14:paraId="194C6995" w14:textId="77777777" w:rsidTr="00513C8C"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0B98DCE" w14:textId="4D942308" w:rsidR="00891E4E" w:rsidRPr="00D917CC" w:rsidRDefault="00264D62" w:rsidP="005A401A">
            <w:pPr>
              <w:spacing w:after="0" w:line="240" w:lineRule="auto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4:00-4:3</w:t>
            </w:r>
            <w:r w:rsidR="00891E4E">
              <w:rPr>
                <w:sz w:val="16"/>
                <w:szCs w:val="16"/>
                <w:lang w:val="en-GB"/>
              </w:rPr>
              <w:t xml:space="preserve">0 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981F2CC" w14:textId="77777777" w:rsidR="00891E4E" w:rsidRPr="00D917CC" w:rsidRDefault="00891E4E" w:rsidP="005A40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Tea/Coffee</w:t>
            </w:r>
          </w:p>
        </w:tc>
      </w:tr>
      <w:tr w:rsidR="00891E4E" w:rsidRPr="00D917CC" w14:paraId="32DC31BE" w14:textId="77777777" w:rsidTr="00513C8C">
        <w:trPr>
          <w:trHeight w:val="593"/>
        </w:trPr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11698A0" w14:textId="77777777" w:rsidR="00891E4E" w:rsidRPr="00D87CEF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b/>
                <w:sz w:val="20"/>
                <w:szCs w:val="20"/>
              </w:rPr>
              <w:t>6:30-8:30</w:t>
            </w:r>
          </w:p>
        </w:tc>
        <w:tc>
          <w:tcPr>
            <w:tcW w:w="4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AEA200B" w14:textId="77777777" w:rsidR="00891E4E" w:rsidRPr="00D87CEF" w:rsidRDefault="00891E4E" w:rsidP="005A4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Joint Dinner</w:t>
            </w:r>
          </w:p>
        </w:tc>
      </w:tr>
    </w:tbl>
    <w:p w14:paraId="6D531005" w14:textId="77777777" w:rsidR="00891E4E" w:rsidRDefault="00891E4E" w:rsidP="00F5625E">
      <w:bookmarkStart w:id="0" w:name="_GoBack"/>
      <w:bookmarkEnd w:id="0"/>
    </w:p>
    <w:sectPr w:rsidR="00891E4E" w:rsidSect="00413FF9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786AD" w14:textId="77777777" w:rsidR="001F4751" w:rsidRDefault="001F4751" w:rsidP="001F4751">
      <w:pPr>
        <w:spacing w:after="0" w:line="240" w:lineRule="auto"/>
      </w:pPr>
      <w:r>
        <w:separator/>
      </w:r>
    </w:p>
  </w:endnote>
  <w:endnote w:type="continuationSeparator" w:id="0">
    <w:p w14:paraId="761906CF" w14:textId="77777777" w:rsidR="001F4751" w:rsidRDefault="001F4751" w:rsidP="001F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15812" w14:textId="77777777" w:rsidR="001F4751" w:rsidRDefault="001F4751" w:rsidP="00E97F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5C7E4F" w14:textId="77777777" w:rsidR="001F4751" w:rsidRDefault="001F47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B98E4" w14:textId="77777777" w:rsidR="001F4751" w:rsidRDefault="001F4751" w:rsidP="00E97F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60F5">
      <w:rPr>
        <w:rStyle w:val="PageNumber"/>
        <w:noProof/>
      </w:rPr>
      <w:t>3</w:t>
    </w:r>
    <w:r>
      <w:rPr>
        <w:rStyle w:val="PageNumber"/>
      </w:rPr>
      <w:fldChar w:fldCharType="end"/>
    </w:r>
  </w:p>
  <w:p w14:paraId="3B353912" w14:textId="77777777" w:rsidR="001F4751" w:rsidRDefault="001F47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E0636" w14:textId="77777777" w:rsidR="001F4751" w:rsidRDefault="001F4751" w:rsidP="001F4751">
      <w:pPr>
        <w:spacing w:after="0" w:line="240" w:lineRule="auto"/>
      </w:pPr>
      <w:r>
        <w:separator/>
      </w:r>
    </w:p>
  </w:footnote>
  <w:footnote w:type="continuationSeparator" w:id="0">
    <w:p w14:paraId="75B7451E" w14:textId="77777777" w:rsidR="001F4751" w:rsidRDefault="001F4751" w:rsidP="001F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A9641D"/>
    <w:multiLevelType w:val="hybridMultilevel"/>
    <w:tmpl w:val="E95AE060"/>
    <w:lvl w:ilvl="0" w:tplc="BC56CB32">
      <w:numFmt w:val="bullet"/>
      <w:lvlText w:val="-"/>
      <w:lvlJc w:val="left"/>
      <w:pPr>
        <w:ind w:left="720" w:hanging="360"/>
      </w:pPr>
      <w:rPr>
        <w:rFonts w:ascii="Calibri" w:eastAsia="Calibri" w:hAnsi="Calibri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B6978"/>
    <w:multiLevelType w:val="hybridMultilevel"/>
    <w:tmpl w:val="E7DE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F49C1"/>
    <w:multiLevelType w:val="hybridMultilevel"/>
    <w:tmpl w:val="E3B2C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983350"/>
    <w:multiLevelType w:val="hybridMultilevel"/>
    <w:tmpl w:val="6CC64C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69F063B2"/>
    <w:multiLevelType w:val="hybridMultilevel"/>
    <w:tmpl w:val="65F25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77E7C"/>
    <w:multiLevelType w:val="hybridMultilevel"/>
    <w:tmpl w:val="78781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8B"/>
    <w:rsid w:val="000660F5"/>
    <w:rsid w:val="001F4751"/>
    <w:rsid w:val="002119AB"/>
    <w:rsid w:val="00264D62"/>
    <w:rsid w:val="002E575A"/>
    <w:rsid w:val="00413FF9"/>
    <w:rsid w:val="00513C8C"/>
    <w:rsid w:val="00522BB3"/>
    <w:rsid w:val="00536812"/>
    <w:rsid w:val="00604C31"/>
    <w:rsid w:val="00735617"/>
    <w:rsid w:val="0074438C"/>
    <w:rsid w:val="00815CD6"/>
    <w:rsid w:val="00891E4E"/>
    <w:rsid w:val="009B42EF"/>
    <w:rsid w:val="00A879CC"/>
    <w:rsid w:val="00AE48E6"/>
    <w:rsid w:val="00BA268B"/>
    <w:rsid w:val="00EF5D4C"/>
    <w:rsid w:val="00F5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EB4198"/>
  <w14:defaultImageDpi w14:val="300"/>
  <w15:docId w15:val="{5B06E529-0EB6-45A8-BC88-B2613943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68B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A268B"/>
    <w:pPr>
      <w:spacing w:before="240" w:after="60"/>
      <w:outlineLvl w:val="6"/>
    </w:pPr>
    <w:rPr>
      <w:rFonts w:eastAsia="Calibri" w:cs="Times New Roman"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BA268B"/>
    <w:rPr>
      <w:rFonts w:ascii="Calibri" w:eastAsia="Calibri" w:hAnsi="Calibri" w:cs="Times New Roman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qFormat/>
    <w:rsid w:val="00BA268B"/>
    <w:pPr>
      <w:ind w:left="720"/>
    </w:pPr>
  </w:style>
  <w:style w:type="paragraph" w:styleId="Header">
    <w:name w:val="header"/>
    <w:basedOn w:val="Normal"/>
    <w:link w:val="HeaderChar"/>
    <w:uiPriority w:val="99"/>
    <w:rsid w:val="00BA268B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A268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EndnoteText">
    <w:name w:val="endnote text"/>
    <w:basedOn w:val="Normal"/>
    <w:link w:val="EndnoteTextChar"/>
    <w:semiHidden/>
    <w:rsid w:val="00BA268B"/>
    <w:pPr>
      <w:widowControl w:val="0"/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BA268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qFormat/>
    <w:rsid w:val="00BA268B"/>
    <w:pPr>
      <w:spacing w:after="0" w:line="240" w:lineRule="auto"/>
      <w:jc w:val="center"/>
    </w:pPr>
    <w:rPr>
      <w:rFonts w:eastAsia="Calibri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A268B"/>
    <w:rPr>
      <w:rFonts w:ascii="Calibri" w:eastAsia="Calibri" w:hAnsi="Calibr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6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68B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F47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751"/>
    <w:rPr>
      <w:rFonts w:ascii="Calibri" w:eastAsia="Times New Roman" w:hAnsi="Calibri" w:cs="Calibr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1F4751"/>
  </w:style>
  <w:style w:type="paragraph" w:styleId="ListParagraph">
    <w:name w:val="List Paragraph"/>
    <w:basedOn w:val="Normal"/>
    <w:uiPriority w:val="34"/>
    <w:qFormat/>
    <w:rsid w:val="009B42EF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Anyah</dc:creator>
  <cp:keywords/>
  <dc:description/>
  <cp:lastModifiedBy>Richard Ochieng Anyah</cp:lastModifiedBy>
  <cp:revision>10</cp:revision>
  <dcterms:created xsi:type="dcterms:W3CDTF">2016-02-05T18:42:00Z</dcterms:created>
  <dcterms:modified xsi:type="dcterms:W3CDTF">2016-02-09T12:56:00Z</dcterms:modified>
</cp:coreProperties>
</file>